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CBB" w:rsidRPr="00DC3449" w:rsidRDefault="00487CBB" w:rsidP="00DC3449"/>
    <w:p w:rsidR="006C795A" w:rsidRDefault="006C795A" w:rsidP="006C795A">
      <w:pPr>
        <w:ind w:right="113"/>
        <w:jc w:val="right"/>
        <w:rPr>
          <w:rFonts w:eastAsia="Times New Roman" w:cs="Times New Roman"/>
          <w:color w:val="auto"/>
          <w:szCs w:val="24"/>
          <w:lang w:eastAsia="sl-SI"/>
        </w:rPr>
      </w:pPr>
      <w:r w:rsidRPr="006C795A">
        <w:rPr>
          <w:rFonts w:eastAsia="Times New Roman" w:cs="Times New Roman"/>
          <w:color w:val="auto"/>
          <w:szCs w:val="24"/>
          <w:lang w:eastAsia="sl-SI"/>
        </w:rPr>
        <w:t xml:space="preserve"> </w:t>
      </w:r>
    </w:p>
    <w:p w:rsidR="009A6374" w:rsidRDefault="009A6374" w:rsidP="006C795A">
      <w:pPr>
        <w:ind w:right="113"/>
        <w:jc w:val="center"/>
        <w:rPr>
          <w:rFonts w:eastAsia="Times New Roman" w:cs="Times New Roman"/>
          <w:color w:val="auto"/>
          <w:szCs w:val="24"/>
          <w:lang w:eastAsia="sl-SI"/>
        </w:rPr>
      </w:pPr>
    </w:p>
    <w:p w:rsidR="006C795A" w:rsidRDefault="006C795A" w:rsidP="006C795A">
      <w:pPr>
        <w:ind w:right="113"/>
        <w:jc w:val="center"/>
        <w:rPr>
          <w:rFonts w:eastAsia="Times New Roman" w:cs="Times New Roman"/>
          <w:b/>
          <w:color w:val="auto"/>
          <w:sz w:val="32"/>
          <w:lang w:eastAsia="sl-SI"/>
        </w:rPr>
      </w:pPr>
      <w:r w:rsidRPr="006C795A">
        <w:rPr>
          <w:rFonts w:eastAsia="Times New Roman" w:cs="Times New Roman"/>
          <w:b/>
          <w:color w:val="auto"/>
          <w:sz w:val="32"/>
          <w:lang w:eastAsia="sl-SI"/>
        </w:rPr>
        <w:t>IZJAVA</w:t>
      </w:r>
      <w:r>
        <w:rPr>
          <w:rFonts w:eastAsia="Times New Roman" w:cs="Times New Roman"/>
          <w:b/>
          <w:color w:val="auto"/>
          <w:sz w:val="32"/>
          <w:lang w:eastAsia="sl-SI"/>
        </w:rPr>
        <w:t xml:space="preserve"> O NEPOVEZANOSTI PONUDNIKA</w:t>
      </w:r>
    </w:p>
    <w:p w:rsidR="009A6374" w:rsidRDefault="009A6374" w:rsidP="006C795A">
      <w:pPr>
        <w:ind w:right="113"/>
        <w:jc w:val="center"/>
        <w:rPr>
          <w:rFonts w:eastAsia="Times New Roman" w:cs="Times New Roman"/>
          <w:b/>
          <w:color w:val="auto"/>
          <w:sz w:val="32"/>
          <w:lang w:eastAsia="sl-SI"/>
        </w:rPr>
      </w:pPr>
    </w:p>
    <w:p w:rsidR="009A6374" w:rsidRDefault="009A6374" w:rsidP="006C795A">
      <w:pPr>
        <w:ind w:right="113"/>
        <w:jc w:val="center"/>
        <w:rPr>
          <w:rFonts w:eastAsia="Times New Roman" w:cs="Times New Roman"/>
          <w:b/>
          <w:color w:val="auto"/>
          <w:sz w:val="32"/>
          <w:lang w:eastAsia="sl-SI"/>
        </w:rPr>
      </w:pPr>
    </w:p>
    <w:p w:rsidR="009A6374" w:rsidRDefault="009A6374" w:rsidP="006C795A">
      <w:pPr>
        <w:ind w:right="113"/>
        <w:jc w:val="center"/>
        <w:rPr>
          <w:rFonts w:eastAsia="Times New Roman" w:cs="Times New Roman"/>
          <w:b/>
          <w:color w:val="auto"/>
          <w:sz w:val="32"/>
          <w:lang w:eastAsia="sl-SI"/>
        </w:rPr>
      </w:pPr>
    </w:p>
    <w:p w:rsidR="009A6374" w:rsidRDefault="009A6374" w:rsidP="009A6374">
      <w:pPr>
        <w:ind w:right="113"/>
        <w:jc w:val="center"/>
        <w:rPr>
          <w:rFonts w:eastAsia="Times New Roman" w:cs="Times New Roman"/>
          <w:color w:val="auto"/>
          <w:szCs w:val="24"/>
          <w:lang w:eastAsia="sl-SI"/>
        </w:rPr>
      </w:pPr>
      <w:r w:rsidRPr="009A6374">
        <w:rPr>
          <w:rFonts w:eastAsia="Times New Roman" w:cs="Times New Roman"/>
          <w:b/>
          <w:color w:val="auto"/>
          <w:sz w:val="32"/>
          <w:lang w:eastAsia="sl-SI"/>
        </w:rPr>
        <w:t>P</w:t>
      </w:r>
      <w:r>
        <w:rPr>
          <w:rFonts w:eastAsia="Times New Roman" w:cs="Times New Roman"/>
          <w:b/>
          <w:color w:val="auto"/>
          <w:sz w:val="32"/>
          <w:lang w:eastAsia="sl-SI"/>
        </w:rPr>
        <w:t>ONUDNIK:</w:t>
      </w:r>
      <w:r>
        <w:rPr>
          <w:rFonts w:eastAsia="Times New Roman" w:cs="Times New Roman"/>
          <w:color w:val="auto"/>
          <w:szCs w:val="24"/>
          <w:lang w:eastAsia="sl-SI"/>
        </w:rPr>
        <w:t>_____________________________________________________</w:t>
      </w:r>
    </w:p>
    <w:p w:rsidR="006C795A" w:rsidRDefault="006C795A" w:rsidP="006C795A">
      <w:pPr>
        <w:ind w:right="113"/>
        <w:jc w:val="center"/>
        <w:rPr>
          <w:rFonts w:eastAsia="Times New Roman" w:cs="Times New Roman"/>
          <w:b/>
          <w:color w:val="auto"/>
          <w:sz w:val="32"/>
          <w:lang w:eastAsia="sl-SI"/>
        </w:rPr>
      </w:pPr>
    </w:p>
    <w:p w:rsidR="006C795A" w:rsidRDefault="006C795A" w:rsidP="006C795A">
      <w:pPr>
        <w:ind w:right="113"/>
        <w:jc w:val="both"/>
        <w:rPr>
          <w:rFonts w:eastAsia="Times New Roman" w:cs="Times New Roman"/>
          <w:b/>
          <w:color w:val="auto"/>
          <w:sz w:val="32"/>
          <w:lang w:eastAsia="sl-SI"/>
        </w:rPr>
      </w:pPr>
    </w:p>
    <w:p w:rsidR="006C795A" w:rsidRPr="004B1B4B" w:rsidRDefault="009A6374" w:rsidP="006C795A">
      <w:pPr>
        <w:ind w:right="113"/>
        <w:jc w:val="both"/>
        <w:rPr>
          <w:rFonts w:eastAsia="Times New Roman" w:cs="Times New Roman"/>
          <w:color w:val="auto"/>
          <w:sz w:val="32"/>
          <w:lang w:eastAsia="sl-SI"/>
        </w:rPr>
      </w:pPr>
      <w:r w:rsidRPr="004B1B4B">
        <w:rPr>
          <w:rFonts w:eastAsia="Times New Roman" w:cs="Times New Roman"/>
          <w:color w:val="auto"/>
          <w:sz w:val="32"/>
          <w:lang w:eastAsia="sl-SI"/>
        </w:rPr>
        <w:t>v</w:t>
      </w:r>
      <w:r w:rsidR="003C3B36" w:rsidRPr="004B1B4B">
        <w:rPr>
          <w:rFonts w:eastAsia="Times New Roman" w:cs="Times New Roman"/>
          <w:color w:val="auto"/>
          <w:sz w:val="32"/>
          <w:lang w:eastAsia="sl-SI"/>
        </w:rPr>
        <w:t xml:space="preserve"> skladu s 50</w:t>
      </w:r>
      <w:r w:rsidR="006C795A" w:rsidRPr="004B1B4B">
        <w:rPr>
          <w:rFonts w:eastAsia="Times New Roman" w:cs="Times New Roman"/>
          <w:color w:val="auto"/>
          <w:sz w:val="32"/>
          <w:lang w:eastAsia="sl-SI"/>
        </w:rPr>
        <w:t xml:space="preserve">. členom Zakona o stvarnem premoženju države  in samoupravnih lokalnih skupnosti (Uradni list RS, št. 11/2018) za odkup nepremičnine na podlagi </w:t>
      </w:r>
      <w:r w:rsidR="003C3B36" w:rsidRPr="004B1B4B">
        <w:rPr>
          <w:rFonts w:eastAsia="Times New Roman" w:cs="Times New Roman"/>
          <w:color w:val="auto"/>
          <w:sz w:val="32"/>
          <w:lang w:eastAsia="sl-SI"/>
        </w:rPr>
        <w:t>javne dražbe</w:t>
      </w:r>
      <w:r w:rsidR="004F26AB">
        <w:rPr>
          <w:rFonts w:eastAsia="Times New Roman" w:cs="Times New Roman"/>
          <w:color w:val="auto"/>
          <w:sz w:val="32"/>
          <w:lang w:eastAsia="sl-SI"/>
        </w:rPr>
        <w:t xml:space="preserve"> </w:t>
      </w:r>
      <w:bookmarkStart w:id="0" w:name="_GoBack"/>
      <w:bookmarkEnd w:id="0"/>
      <w:r w:rsidR="003C3B36" w:rsidRPr="004B1B4B">
        <w:rPr>
          <w:rFonts w:eastAsia="Times New Roman" w:cs="Times New Roman"/>
          <w:color w:val="auto"/>
          <w:sz w:val="32"/>
          <w:lang w:eastAsia="sl-SI"/>
        </w:rPr>
        <w:t>- javne prodaje</w:t>
      </w:r>
      <w:r w:rsidR="006C795A" w:rsidRPr="004B1B4B">
        <w:rPr>
          <w:rFonts w:eastAsia="Times New Roman" w:cs="Times New Roman"/>
          <w:color w:val="auto"/>
          <w:sz w:val="32"/>
          <w:lang w:eastAsia="sl-SI"/>
        </w:rPr>
        <w:t xml:space="preserve"> izjavljam, da </w:t>
      </w:r>
      <w:r w:rsidR="00A3213A" w:rsidRPr="004B1B4B">
        <w:rPr>
          <w:rFonts w:eastAsia="Times New Roman" w:cs="Times New Roman"/>
          <w:color w:val="auto"/>
          <w:sz w:val="32"/>
          <w:lang w:eastAsia="sl-SI"/>
        </w:rPr>
        <w:t xml:space="preserve"> </w:t>
      </w:r>
      <w:r w:rsidR="006C795A" w:rsidRPr="004B1B4B">
        <w:rPr>
          <w:rFonts w:eastAsia="Times New Roman" w:cs="Times New Roman"/>
          <w:color w:val="auto"/>
          <w:sz w:val="32"/>
          <w:lang w:eastAsia="sl-SI"/>
        </w:rPr>
        <w:t>nisem</w:t>
      </w:r>
      <w:r w:rsidR="00A3213A" w:rsidRPr="004B1B4B">
        <w:rPr>
          <w:rFonts w:eastAsia="Times New Roman" w:cs="Times New Roman"/>
          <w:color w:val="auto"/>
          <w:sz w:val="32"/>
          <w:lang w:eastAsia="sl-SI"/>
        </w:rPr>
        <w:t xml:space="preserve"> povezan</w:t>
      </w:r>
      <w:r w:rsidR="006C795A" w:rsidRPr="004B1B4B">
        <w:rPr>
          <w:rFonts w:eastAsia="Times New Roman" w:cs="Times New Roman"/>
          <w:color w:val="auto"/>
          <w:sz w:val="32"/>
          <w:lang w:eastAsia="sl-SI"/>
        </w:rPr>
        <w:t>:</w:t>
      </w:r>
    </w:p>
    <w:p w:rsidR="006C795A" w:rsidRPr="004B1B4B" w:rsidRDefault="006C795A" w:rsidP="006C795A">
      <w:pPr>
        <w:ind w:right="113"/>
        <w:jc w:val="both"/>
        <w:rPr>
          <w:rFonts w:eastAsia="Times New Roman" w:cs="Times New Roman"/>
          <w:color w:val="auto"/>
          <w:sz w:val="32"/>
          <w:lang w:eastAsia="sl-SI"/>
        </w:rPr>
      </w:pPr>
    </w:p>
    <w:p w:rsidR="006C795A" w:rsidRPr="004B1B4B" w:rsidRDefault="006C795A" w:rsidP="004B1B4B">
      <w:pPr>
        <w:pStyle w:val="Odstavekseznama"/>
        <w:numPr>
          <w:ilvl w:val="0"/>
          <w:numId w:val="5"/>
        </w:numPr>
        <w:jc w:val="both"/>
        <w:rPr>
          <w:rFonts w:eastAsia="Times New Roman" w:cs="Arial"/>
          <w:color w:val="000000"/>
          <w:sz w:val="32"/>
          <w:lang w:eastAsia="sl-SI"/>
        </w:rPr>
      </w:pPr>
      <w:r w:rsidRPr="004B1B4B">
        <w:rPr>
          <w:rFonts w:eastAsia="Times New Roman" w:cs="Arial"/>
          <w:color w:val="000000"/>
          <w:sz w:val="32"/>
          <w:lang w:eastAsia="sl-SI"/>
        </w:rPr>
        <w:t xml:space="preserve">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 </w:t>
      </w:r>
    </w:p>
    <w:p w:rsidR="006C795A" w:rsidRPr="004B1B4B" w:rsidRDefault="006C795A" w:rsidP="004B1B4B">
      <w:pPr>
        <w:pStyle w:val="Odstavekseznama"/>
        <w:numPr>
          <w:ilvl w:val="0"/>
          <w:numId w:val="5"/>
        </w:numPr>
        <w:jc w:val="both"/>
        <w:rPr>
          <w:rFonts w:eastAsia="Times New Roman" w:cs="Arial"/>
          <w:color w:val="000000"/>
          <w:sz w:val="32"/>
          <w:lang w:eastAsia="sl-SI"/>
        </w:rPr>
      </w:pPr>
      <w:r w:rsidRPr="004B1B4B">
        <w:rPr>
          <w:rFonts w:eastAsia="Times New Roman" w:cs="Arial"/>
          <w:color w:val="000000"/>
          <w:sz w:val="32"/>
          <w:lang w:eastAsia="sl-SI"/>
        </w:rPr>
        <w:t xml:space="preserve">s članom komisije ali cenilcem v odnosu skrbništva ali posvojenca oziroma posvojitelja, </w:t>
      </w:r>
    </w:p>
    <w:p w:rsidR="006C795A" w:rsidRPr="004B1B4B" w:rsidRDefault="006C795A" w:rsidP="004B1B4B">
      <w:pPr>
        <w:pStyle w:val="Odstavekseznama"/>
        <w:numPr>
          <w:ilvl w:val="0"/>
          <w:numId w:val="5"/>
        </w:numPr>
        <w:jc w:val="both"/>
        <w:rPr>
          <w:rFonts w:eastAsia="Times New Roman" w:cs="Arial"/>
          <w:color w:val="000000"/>
          <w:sz w:val="32"/>
          <w:lang w:eastAsia="sl-SI"/>
        </w:rPr>
      </w:pPr>
      <w:r w:rsidRPr="004B1B4B">
        <w:rPr>
          <w:rFonts w:eastAsia="Times New Roman" w:cs="Arial"/>
          <w:color w:val="000000"/>
          <w:sz w:val="32"/>
          <w:lang w:eastAsia="sl-SI"/>
        </w:rPr>
        <w:t xml:space="preserve">v kapitalu katere ima član komisije ali cenilec delež večji od 50 odstotkov </w:t>
      </w:r>
      <w:r w:rsidR="00A3213A" w:rsidRPr="004B1B4B">
        <w:rPr>
          <w:rFonts w:eastAsia="Times New Roman" w:cs="Arial"/>
          <w:color w:val="000000"/>
          <w:sz w:val="32"/>
          <w:lang w:eastAsia="sl-SI"/>
        </w:rPr>
        <w:t>(pravne osebe)</w:t>
      </w:r>
      <w:r w:rsidRPr="004B1B4B">
        <w:rPr>
          <w:rFonts w:eastAsia="Times New Roman" w:cs="Arial"/>
          <w:color w:val="000000"/>
          <w:sz w:val="32"/>
          <w:lang w:eastAsia="sl-SI"/>
        </w:rPr>
        <w:t xml:space="preserve"> </w:t>
      </w:r>
    </w:p>
    <w:p w:rsidR="006C795A" w:rsidRPr="004B1B4B" w:rsidRDefault="009121A2" w:rsidP="004B1B4B">
      <w:pPr>
        <w:pStyle w:val="Odstavekseznama"/>
        <w:numPr>
          <w:ilvl w:val="0"/>
          <w:numId w:val="5"/>
        </w:numPr>
        <w:jc w:val="both"/>
        <w:rPr>
          <w:rFonts w:eastAsia="Times New Roman" w:cs="Arial"/>
          <w:color w:val="000000"/>
          <w:sz w:val="32"/>
          <w:lang w:eastAsia="sl-SI"/>
        </w:rPr>
      </w:pPr>
      <w:r>
        <w:rPr>
          <w:rFonts w:eastAsia="Times New Roman" w:cs="Arial"/>
          <w:color w:val="000000"/>
          <w:sz w:val="32"/>
          <w:lang w:eastAsia="sl-SI"/>
        </w:rPr>
        <w:t>z</w:t>
      </w:r>
      <w:r w:rsidR="00A3213A" w:rsidRPr="004B1B4B">
        <w:rPr>
          <w:rFonts w:eastAsia="Times New Roman" w:cs="Arial"/>
          <w:color w:val="000000"/>
          <w:sz w:val="32"/>
          <w:lang w:eastAsia="sl-SI"/>
        </w:rPr>
        <w:t xml:space="preserve"> drugimi osebami, s </w:t>
      </w:r>
      <w:r w:rsidR="006C795A" w:rsidRPr="004B1B4B">
        <w:rPr>
          <w:rFonts w:eastAsia="Times New Roman" w:cs="Arial"/>
          <w:color w:val="000000"/>
          <w:sz w:val="32"/>
          <w:lang w:eastAsia="sl-SI"/>
        </w:rPr>
        <w:t xml:space="preserve">katerimi je glede na znane okoliščine ali na kakršnem koli pravnem temelju povezan član komisije ali cenilec, tako da zaradi te povezave obstaja dvom o njegovi nepristranskosti pri opravljanju funkcije člana komisije ali cenilca. </w:t>
      </w:r>
    </w:p>
    <w:p w:rsidR="006C795A" w:rsidRPr="004B1B4B" w:rsidRDefault="006C795A" w:rsidP="00A3213A">
      <w:pPr>
        <w:ind w:right="113"/>
        <w:jc w:val="both"/>
        <w:rPr>
          <w:rFonts w:eastAsia="Times New Roman" w:cs="Times New Roman"/>
          <w:color w:val="auto"/>
          <w:sz w:val="32"/>
          <w:lang w:eastAsia="sl-SI"/>
        </w:rPr>
      </w:pPr>
    </w:p>
    <w:p w:rsidR="00A3213A" w:rsidRPr="004B1B4B" w:rsidRDefault="00A3213A" w:rsidP="00A3213A">
      <w:pPr>
        <w:ind w:right="113"/>
        <w:jc w:val="both"/>
        <w:rPr>
          <w:rFonts w:eastAsia="Times New Roman" w:cs="Times New Roman"/>
          <w:color w:val="auto"/>
          <w:sz w:val="32"/>
          <w:lang w:eastAsia="sl-SI"/>
        </w:rPr>
      </w:pPr>
    </w:p>
    <w:p w:rsidR="00A3213A" w:rsidRPr="004B1B4B" w:rsidRDefault="00A3213A" w:rsidP="00A3213A">
      <w:pPr>
        <w:ind w:right="113"/>
        <w:jc w:val="both"/>
        <w:rPr>
          <w:rFonts w:eastAsia="Times New Roman" w:cs="Times New Roman"/>
          <w:color w:val="auto"/>
          <w:sz w:val="32"/>
          <w:lang w:eastAsia="sl-SI"/>
        </w:rPr>
      </w:pPr>
    </w:p>
    <w:p w:rsidR="00A3213A" w:rsidRPr="004B1B4B" w:rsidRDefault="00A3213A" w:rsidP="00A3213A">
      <w:pPr>
        <w:ind w:right="113"/>
        <w:jc w:val="both"/>
        <w:rPr>
          <w:rFonts w:eastAsia="Times New Roman" w:cs="Times New Roman"/>
          <w:color w:val="auto"/>
          <w:sz w:val="32"/>
          <w:lang w:eastAsia="sl-SI"/>
        </w:rPr>
      </w:pPr>
    </w:p>
    <w:p w:rsidR="00A3213A" w:rsidRPr="004B1B4B" w:rsidRDefault="00A3213A" w:rsidP="00A3213A">
      <w:pPr>
        <w:ind w:right="113"/>
        <w:jc w:val="both"/>
        <w:rPr>
          <w:rFonts w:eastAsia="Times New Roman" w:cs="Times New Roman"/>
          <w:color w:val="auto"/>
          <w:sz w:val="32"/>
          <w:lang w:eastAsia="sl-SI"/>
        </w:rPr>
      </w:pPr>
      <w:r w:rsidRPr="004B1B4B">
        <w:rPr>
          <w:rFonts w:eastAsia="Times New Roman" w:cs="Times New Roman"/>
          <w:color w:val="auto"/>
          <w:sz w:val="32"/>
          <w:lang w:eastAsia="sl-SI"/>
        </w:rPr>
        <w:t>Podpis ponudnika: ________________________________</w:t>
      </w:r>
    </w:p>
    <w:p w:rsidR="006C795A" w:rsidRPr="004B1B4B" w:rsidRDefault="006C795A" w:rsidP="00A3213A">
      <w:pPr>
        <w:ind w:right="113"/>
        <w:jc w:val="both"/>
        <w:rPr>
          <w:rFonts w:eastAsia="Times New Roman" w:cs="Times New Roman"/>
          <w:color w:val="auto"/>
          <w:sz w:val="32"/>
          <w:lang w:eastAsia="sl-SI"/>
        </w:rPr>
      </w:pPr>
    </w:p>
    <w:p w:rsidR="006C795A" w:rsidRPr="004B1B4B" w:rsidRDefault="006C795A" w:rsidP="00A3213A">
      <w:pPr>
        <w:ind w:left="90" w:right="113"/>
        <w:jc w:val="both"/>
        <w:rPr>
          <w:rFonts w:eastAsia="Times New Roman" w:cs="Arial"/>
          <w:color w:val="auto"/>
          <w:sz w:val="32"/>
          <w:lang w:eastAsia="sl-SI"/>
        </w:rPr>
      </w:pPr>
    </w:p>
    <w:p w:rsidR="006C795A" w:rsidRDefault="006C795A" w:rsidP="006C795A">
      <w:pPr>
        <w:jc w:val="center"/>
        <w:rPr>
          <w:rFonts w:eastAsia="Times New Roman" w:cs="Arial"/>
          <w:b/>
          <w:color w:val="auto"/>
          <w:sz w:val="28"/>
          <w:szCs w:val="28"/>
          <w:lang w:eastAsia="sl-SI"/>
        </w:rPr>
      </w:pPr>
    </w:p>
    <w:sectPr w:rsidR="006C795A">
      <w:headerReference w:type="first" r:id="rId7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C10" w:rsidRDefault="00216C10">
      <w:r>
        <w:separator/>
      </w:r>
    </w:p>
  </w:endnote>
  <w:endnote w:type="continuationSeparator" w:id="0">
    <w:p w:rsidR="00216C10" w:rsidRDefault="0021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C10" w:rsidRDefault="00216C10">
      <w:r>
        <w:separator/>
      </w:r>
    </w:p>
  </w:footnote>
  <w:footnote w:type="continuationSeparator" w:id="0">
    <w:p w:rsidR="00216C10" w:rsidRDefault="00216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449" w:rsidRDefault="00DC3449" w:rsidP="00DC3449">
    <w:pPr>
      <w:pStyle w:val="Glava"/>
      <w:jc w:val="center"/>
      <w:rPr>
        <w:rFonts w:ascii="Verdana" w:hAnsi="Verdana"/>
        <w:bCs/>
        <w:sz w:val="18"/>
      </w:rPr>
    </w:pPr>
  </w:p>
  <w:p w:rsidR="00DC3449" w:rsidRDefault="00DC3449">
    <w:pPr>
      <w:pStyle w:val="Glava"/>
      <w:pBdr>
        <w:bottom w:val="thinThickSmallGap" w:sz="18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72671"/>
    <w:multiLevelType w:val="hybridMultilevel"/>
    <w:tmpl w:val="1246462A"/>
    <w:lvl w:ilvl="0" w:tplc="2F56445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35E7"/>
    <w:multiLevelType w:val="hybridMultilevel"/>
    <w:tmpl w:val="6046F7DA"/>
    <w:lvl w:ilvl="0" w:tplc="2F56445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D6B8C"/>
    <w:multiLevelType w:val="hybridMultilevel"/>
    <w:tmpl w:val="FC58664C"/>
    <w:lvl w:ilvl="0" w:tplc="2F56445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10" w:hanging="360"/>
      </w:pPr>
    </w:lvl>
    <w:lvl w:ilvl="2" w:tplc="0424001B" w:tentative="1">
      <w:start w:val="1"/>
      <w:numFmt w:val="lowerRoman"/>
      <w:lvlText w:val="%3."/>
      <w:lvlJc w:val="right"/>
      <w:pPr>
        <w:ind w:left="2130" w:hanging="180"/>
      </w:pPr>
    </w:lvl>
    <w:lvl w:ilvl="3" w:tplc="0424000F" w:tentative="1">
      <w:start w:val="1"/>
      <w:numFmt w:val="decimal"/>
      <w:lvlText w:val="%4."/>
      <w:lvlJc w:val="left"/>
      <w:pPr>
        <w:ind w:left="2850" w:hanging="360"/>
      </w:pPr>
    </w:lvl>
    <w:lvl w:ilvl="4" w:tplc="04240019" w:tentative="1">
      <w:start w:val="1"/>
      <w:numFmt w:val="lowerLetter"/>
      <w:lvlText w:val="%5."/>
      <w:lvlJc w:val="left"/>
      <w:pPr>
        <w:ind w:left="3570" w:hanging="360"/>
      </w:pPr>
    </w:lvl>
    <w:lvl w:ilvl="5" w:tplc="0424001B" w:tentative="1">
      <w:start w:val="1"/>
      <w:numFmt w:val="lowerRoman"/>
      <w:lvlText w:val="%6."/>
      <w:lvlJc w:val="right"/>
      <w:pPr>
        <w:ind w:left="4290" w:hanging="180"/>
      </w:pPr>
    </w:lvl>
    <w:lvl w:ilvl="6" w:tplc="0424000F" w:tentative="1">
      <w:start w:val="1"/>
      <w:numFmt w:val="decimal"/>
      <w:lvlText w:val="%7."/>
      <w:lvlJc w:val="left"/>
      <w:pPr>
        <w:ind w:left="5010" w:hanging="360"/>
      </w:pPr>
    </w:lvl>
    <w:lvl w:ilvl="7" w:tplc="04240019" w:tentative="1">
      <w:start w:val="1"/>
      <w:numFmt w:val="lowerLetter"/>
      <w:lvlText w:val="%8."/>
      <w:lvlJc w:val="left"/>
      <w:pPr>
        <w:ind w:left="5730" w:hanging="360"/>
      </w:pPr>
    </w:lvl>
    <w:lvl w:ilvl="8" w:tplc="0424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6BB13511"/>
    <w:multiLevelType w:val="hybridMultilevel"/>
    <w:tmpl w:val="36A011F0"/>
    <w:lvl w:ilvl="0" w:tplc="04240011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E24375"/>
    <w:multiLevelType w:val="hybridMultilevel"/>
    <w:tmpl w:val="35D229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95A"/>
    <w:rsid w:val="00011028"/>
    <w:rsid w:val="000175AC"/>
    <w:rsid w:val="00031E7C"/>
    <w:rsid w:val="00032EEC"/>
    <w:rsid w:val="00035F12"/>
    <w:rsid w:val="000373F1"/>
    <w:rsid w:val="000544A0"/>
    <w:rsid w:val="00055AA9"/>
    <w:rsid w:val="00055B88"/>
    <w:rsid w:val="00077509"/>
    <w:rsid w:val="00093079"/>
    <w:rsid w:val="000944C6"/>
    <w:rsid w:val="000B0B34"/>
    <w:rsid w:val="000B2EF6"/>
    <w:rsid w:val="000C48C5"/>
    <w:rsid w:val="000D6AC8"/>
    <w:rsid w:val="000E7225"/>
    <w:rsid w:val="000F6366"/>
    <w:rsid w:val="000F7F96"/>
    <w:rsid w:val="00100F58"/>
    <w:rsid w:val="001069A0"/>
    <w:rsid w:val="00134B94"/>
    <w:rsid w:val="001476E4"/>
    <w:rsid w:val="00166061"/>
    <w:rsid w:val="001744D7"/>
    <w:rsid w:val="001750E2"/>
    <w:rsid w:val="00184320"/>
    <w:rsid w:val="00190891"/>
    <w:rsid w:val="001915F2"/>
    <w:rsid w:val="00197A24"/>
    <w:rsid w:val="001A29E7"/>
    <w:rsid w:val="001B4DAD"/>
    <w:rsid w:val="001C1A8A"/>
    <w:rsid w:val="001C1DA6"/>
    <w:rsid w:val="001C3AAF"/>
    <w:rsid w:val="001D3453"/>
    <w:rsid w:val="001D6817"/>
    <w:rsid w:val="001E59B9"/>
    <w:rsid w:val="001E6BFA"/>
    <w:rsid w:val="001F4B97"/>
    <w:rsid w:val="00205101"/>
    <w:rsid w:val="00207208"/>
    <w:rsid w:val="002074E4"/>
    <w:rsid w:val="00216C10"/>
    <w:rsid w:val="002222BD"/>
    <w:rsid w:val="00224BF6"/>
    <w:rsid w:val="002354B7"/>
    <w:rsid w:val="002508E4"/>
    <w:rsid w:val="00252CA2"/>
    <w:rsid w:val="0025535B"/>
    <w:rsid w:val="00270D2C"/>
    <w:rsid w:val="00294A4C"/>
    <w:rsid w:val="002A1E76"/>
    <w:rsid w:val="002A6F6C"/>
    <w:rsid w:val="002B4F94"/>
    <w:rsid w:val="002B7FF7"/>
    <w:rsid w:val="002C2583"/>
    <w:rsid w:val="002D1928"/>
    <w:rsid w:val="002D6AB9"/>
    <w:rsid w:val="002D749F"/>
    <w:rsid w:val="002F3540"/>
    <w:rsid w:val="003023C5"/>
    <w:rsid w:val="003055A6"/>
    <w:rsid w:val="00307507"/>
    <w:rsid w:val="003151C4"/>
    <w:rsid w:val="00320D45"/>
    <w:rsid w:val="003440B4"/>
    <w:rsid w:val="0034632B"/>
    <w:rsid w:val="00352C9E"/>
    <w:rsid w:val="00373D00"/>
    <w:rsid w:val="00381C95"/>
    <w:rsid w:val="00383EB9"/>
    <w:rsid w:val="0038406C"/>
    <w:rsid w:val="00385954"/>
    <w:rsid w:val="003871F6"/>
    <w:rsid w:val="003C3B36"/>
    <w:rsid w:val="003D49CF"/>
    <w:rsid w:val="003E559B"/>
    <w:rsid w:val="0040384B"/>
    <w:rsid w:val="00403E80"/>
    <w:rsid w:val="004113E2"/>
    <w:rsid w:val="00435D73"/>
    <w:rsid w:val="00440014"/>
    <w:rsid w:val="004431E5"/>
    <w:rsid w:val="0044456C"/>
    <w:rsid w:val="004456C0"/>
    <w:rsid w:val="00445C85"/>
    <w:rsid w:val="00480E70"/>
    <w:rsid w:val="00487CBB"/>
    <w:rsid w:val="0049165D"/>
    <w:rsid w:val="00492456"/>
    <w:rsid w:val="00493BF6"/>
    <w:rsid w:val="00494622"/>
    <w:rsid w:val="004B18AE"/>
    <w:rsid w:val="004B1B4B"/>
    <w:rsid w:val="004B27D7"/>
    <w:rsid w:val="004B61DE"/>
    <w:rsid w:val="004C3755"/>
    <w:rsid w:val="004C5FEE"/>
    <w:rsid w:val="004D5C76"/>
    <w:rsid w:val="004D709F"/>
    <w:rsid w:val="004E07E9"/>
    <w:rsid w:val="004F19DA"/>
    <w:rsid w:val="004F26AB"/>
    <w:rsid w:val="005137E6"/>
    <w:rsid w:val="00566A80"/>
    <w:rsid w:val="00574659"/>
    <w:rsid w:val="00577074"/>
    <w:rsid w:val="00580653"/>
    <w:rsid w:val="0058554A"/>
    <w:rsid w:val="005A4204"/>
    <w:rsid w:val="005A7931"/>
    <w:rsid w:val="005B4D67"/>
    <w:rsid w:val="005D0F1C"/>
    <w:rsid w:val="005E49E1"/>
    <w:rsid w:val="00603A6B"/>
    <w:rsid w:val="006302A7"/>
    <w:rsid w:val="00630D0C"/>
    <w:rsid w:val="00643D05"/>
    <w:rsid w:val="00655021"/>
    <w:rsid w:val="00656C66"/>
    <w:rsid w:val="006611C5"/>
    <w:rsid w:val="00661EC3"/>
    <w:rsid w:val="006713E9"/>
    <w:rsid w:val="00680FF5"/>
    <w:rsid w:val="006837E0"/>
    <w:rsid w:val="00697581"/>
    <w:rsid w:val="00697753"/>
    <w:rsid w:val="006A065A"/>
    <w:rsid w:val="006A25D7"/>
    <w:rsid w:val="006A3271"/>
    <w:rsid w:val="006B4F08"/>
    <w:rsid w:val="006C111F"/>
    <w:rsid w:val="006C7613"/>
    <w:rsid w:val="006C795A"/>
    <w:rsid w:val="006D2088"/>
    <w:rsid w:val="006D2A72"/>
    <w:rsid w:val="006E1962"/>
    <w:rsid w:val="00701F5A"/>
    <w:rsid w:val="0071396A"/>
    <w:rsid w:val="007157D5"/>
    <w:rsid w:val="00730B0F"/>
    <w:rsid w:val="007312EB"/>
    <w:rsid w:val="0073638F"/>
    <w:rsid w:val="00743C8D"/>
    <w:rsid w:val="00753765"/>
    <w:rsid w:val="00754850"/>
    <w:rsid w:val="007558B2"/>
    <w:rsid w:val="00787620"/>
    <w:rsid w:val="007908E3"/>
    <w:rsid w:val="007A11CA"/>
    <w:rsid w:val="007A743E"/>
    <w:rsid w:val="007B02B2"/>
    <w:rsid w:val="007B107D"/>
    <w:rsid w:val="007C0628"/>
    <w:rsid w:val="007E1A2A"/>
    <w:rsid w:val="007F05F2"/>
    <w:rsid w:val="007F1D4C"/>
    <w:rsid w:val="008033B3"/>
    <w:rsid w:val="008123D2"/>
    <w:rsid w:val="008129A5"/>
    <w:rsid w:val="00817B2B"/>
    <w:rsid w:val="00821CD7"/>
    <w:rsid w:val="00826EC9"/>
    <w:rsid w:val="00827539"/>
    <w:rsid w:val="00851B1E"/>
    <w:rsid w:val="00857329"/>
    <w:rsid w:val="00875C19"/>
    <w:rsid w:val="00885571"/>
    <w:rsid w:val="008A440D"/>
    <w:rsid w:val="008B3B24"/>
    <w:rsid w:val="008B7E50"/>
    <w:rsid w:val="008C1A4B"/>
    <w:rsid w:val="008D77FA"/>
    <w:rsid w:val="008E386A"/>
    <w:rsid w:val="008F09DE"/>
    <w:rsid w:val="008F137B"/>
    <w:rsid w:val="00907A1F"/>
    <w:rsid w:val="009121A2"/>
    <w:rsid w:val="0091766D"/>
    <w:rsid w:val="009364EC"/>
    <w:rsid w:val="00943E48"/>
    <w:rsid w:val="00955650"/>
    <w:rsid w:val="00973BEC"/>
    <w:rsid w:val="00983876"/>
    <w:rsid w:val="00984E39"/>
    <w:rsid w:val="009A2D23"/>
    <w:rsid w:val="009A6374"/>
    <w:rsid w:val="009A738C"/>
    <w:rsid w:val="009B3475"/>
    <w:rsid w:val="009F3F4A"/>
    <w:rsid w:val="00A26165"/>
    <w:rsid w:val="00A3213A"/>
    <w:rsid w:val="00A32ADF"/>
    <w:rsid w:val="00A35DEA"/>
    <w:rsid w:val="00A4328B"/>
    <w:rsid w:val="00A45486"/>
    <w:rsid w:val="00A5010E"/>
    <w:rsid w:val="00A54A4D"/>
    <w:rsid w:val="00A60F00"/>
    <w:rsid w:val="00A679E5"/>
    <w:rsid w:val="00A8628F"/>
    <w:rsid w:val="00A904E6"/>
    <w:rsid w:val="00AA34FC"/>
    <w:rsid w:val="00AB6AAF"/>
    <w:rsid w:val="00AF42BA"/>
    <w:rsid w:val="00B17689"/>
    <w:rsid w:val="00B24E7E"/>
    <w:rsid w:val="00B3788A"/>
    <w:rsid w:val="00B427AD"/>
    <w:rsid w:val="00B55499"/>
    <w:rsid w:val="00B6102D"/>
    <w:rsid w:val="00B67BA2"/>
    <w:rsid w:val="00B71BDD"/>
    <w:rsid w:val="00B7225D"/>
    <w:rsid w:val="00B802B9"/>
    <w:rsid w:val="00B81A08"/>
    <w:rsid w:val="00B84276"/>
    <w:rsid w:val="00B913C1"/>
    <w:rsid w:val="00B95331"/>
    <w:rsid w:val="00B96146"/>
    <w:rsid w:val="00BD677D"/>
    <w:rsid w:val="00C01225"/>
    <w:rsid w:val="00C158AD"/>
    <w:rsid w:val="00C165D1"/>
    <w:rsid w:val="00C2318B"/>
    <w:rsid w:val="00C30A34"/>
    <w:rsid w:val="00C60A0B"/>
    <w:rsid w:val="00C91EC7"/>
    <w:rsid w:val="00CE1437"/>
    <w:rsid w:val="00CE3195"/>
    <w:rsid w:val="00CE50C3"/>
    <w:rsid w:val="00CE6C83"/>
    <w:rsid w:val="00CE6FD4"/>
    <w:rsid w:val="00CF7344"/>
    <w:rsid w:val="00D126F0"/>
    <w:rsid w:val="00D2206A"/>
    <w:rsid w:val="00D45C38"/>
    <w:rsid w:val="00D654BB"/>
    <w:rsid w:val="00D74B4B"/>
    <w:rsid w:val="00D807EF"/>
    <w:rsid w:val="00D816E2"/>
    <w:rsid w:val="00DA518E"/>
    <w:rsid w:val="00DC03BE"/>
    <w:rsid w:val="00DC3449"/>
    <w:rsid w:val="00DC57E3"/>
    <w:rsid w:val="00DC6548"/>
    <w:rsid w:val="00DD0273"/>
    <w:rsid w:val="00DE2755"/>
    <w:rsid w:val="00DF5324"/>
    <w:rsid w:val="00E12DE3"/>
    <w:rsid w:val="00E17535"/>
    <w:rsid w:val="00E254A0"/>
    <w:rsid w:val="00E325D8"/>
    <w:rsid w:val="00E40886"/>
    <w:rsid w:val="00E44F37"/>
    <w:rsid w:val="00E56A32"/>
    <w:rsid w:val="00E74E25"/>
    <w:rsid w:val="00E763CA"/>
    <w:rsid w:val="00EC61A5"/>
    <w:rsid w:val="00ED2665"/>
    <w:rsid w:val="00EE6F8B"/>
    <w:rsid w:val="00F24DD6"/>
    <w:rsid w:val="00F259F7"/>
    <w:rsid w:val="00F458A8"/>
    <w:rsid w:val="00F6665E"/>
    <w:rsid w:val="00F74C94"/>
    <w:rsid w:val="00FA47D8"/>
    <w:rsid w:val="00FA731D"/>
    <w:rsid w:val="00FB1DB8"/>
    <w:rsid w:val="00FB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572599-4D01-4728-8512-EE73086F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naslovnica"/>
    <w:qFormat/>
    <w:rsid w:val="00DC3449"/>
    <w:rPr>
      <w:rFonts w:ascii="Arial" w:hAnsi="Arial" w:cs="Tahoma"/>
      <w:color w:val="333333"/>
      <w:sz w:val="24"/>
      <w:szCs w:val="32"/>
      <w:lang w:eastAsia="en-US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uiPriority w:val="34"/>
    <w:qFormat/>
    <w:rsid w:val="00A3213A"/>
    <w:pPr>
      <w:ind w:left="720"/>
      <w:contextualSpacing/>
    </w:pPr>
  </w:style>
  <w:style w:type="paragraph" w:styleId="Besedilooblaka">
    <w:name w:val="Balloon Text"/>
    <w:basedOn w:val="Navaden"/>
    <w:link w:val="BesedilooblakaZnak"/>
    <w:rsid w:val="00A3213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A3213A"/>
    <w:rPr>
      <w:rFonts w:ascii="Segoe UI" w:hAnsi="Segoe UI" w:cs="Segoe UI"/>
      <w:color w:val="333333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4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031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7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74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539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99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82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676634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1764620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4164126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408145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032506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arija\Documents\Officeove%20predloge%20po%20meri\Dopis_glava%20Matej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Dopis_glava Matej.dotx</Template>
  <TotalTime>80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1174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Marija Lah</dc:creator>
  <cp:keywords/>
  <dc:description/>
  <cp:lastModifiedBy>Katarina Haus</cp:lastModifiedBy>
  <cp:revision>6</cp:revision>
  <cp:lastPrinted>2018-04-19T09:56:00Z</cp:lastPrinted>
  <dcterms:created xsi:type="dcterms:W3CDTF">2018-04-19T08:52:00Z</dcterms:created>
  <dcterms:modified xsi:type="dcterms:W3CDTF">2018-04-25T08:59:00Z</dcterms:modified>
</cp:coreProperties>
</file>